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16" w:rsidRDefault="00274C11">
      <w:pPr>
        <w:pStyle w:val="KonuBal"/>
      </w:pPr>
      <w:r>
        <w:t>xxxxxxxx</w:t>
      </w:r>
      <w:r>
        <w:rPr>
          <w:spacing w:val="-5"/>
        </w:rPr>
        <w:t xml:space="preserve"> </w:t>
      </w:r>
      <w:r>
        <w:t>VERGİ</w:t>
      </w:r>
      <w:r>
        <w:rPr>
          <w:spacing w:val="-4"/>
        </w:rPr>
        <w:t xml:space="preserve"> </w:t>
      </w:r>
      <w:r>
        <w:t>DAİRESİ</w:t>
      </w:r>
      <w:r>
        <w:rPr>
          <w:spacing w:val="-6"/>
        </w:rPr>
        <w:t xml:space="preserve"> </w:t>
      </w:r>
      <w:r>
        <w:rPr>
          <w:spacing w:val="-2"/>
        </w:rPr>
        <w:t>MÜDÜRLÜĞÜ’NE</w:t>
      </w:r>
    </w:p>
    <w:p w:rsidR="00524D16" w:rsidRDefault="00274C11">
      <w:pPr>
        <w:pStyle w:val="GvdeMetni"/>
        <w:spacing w:before="272"/>
        <w:ind w:left="141"/>
      </w:pPr>
      <w:r>
        <w:rPr>
          <w:b/>
        </w:rPr>
        <w:t>Konu:</w:t>
      </w:r>
      <w:r>
        <w:rPr>
          <w:b/>
          <w:spacing w:val="1"/>
        </w:rPr>
        <w:t xml:space="preserve"> </w:t>
      </w:r>
      <w:r>
        <w:t>KDV</w:t>
      </w:r>
      <w:r>
        <w:rPr>
          <w:spacing w:val="-3"/>
        </w:rPr>
        <w:t xml:space="preserve"> </w:t>
      </w:r>
      <w:r>
        <w:t xml:space="preserve">oranının %10’dan %1’e düşürülmesi </w:t>
      </w:r>
      <w:r>
        <w:rPr>
          <w:spacing w:val="-2"/>
        </w:rPr>
        <w:t>talebi</w:t>
      </w:r>
    </w:p>
    <w:p w:rsidR="00524D16" w:rsidRDefault="00524D16">
      <w:pPr>
        <w:pStyle w:val="GvdeMetni"/>
        <w:spacing w:before="5"/>
      </w:pPr>
    </w:p>
    <w:p w:rsidR="00524D16" w:rsidRDefault="00274C11">
      <w:pPr>
        <w:ind w:left="141"/>
        <w:rPr>
          <w:sz w:val="24"/>
        </w:rPr>
      </w:pPr>
      <w:r>
        <w:rPr>
          <w:b/>
          <w:sz w:val="24"/>
        </w:rPr>
        <w:t>T.C.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 VKN:</w:t>
      </w:r>
      <w:r>
        <w:rPr>
          <w:b/>
          <w:spacing w:val="1"/>
          <w:sz w:val="24"/>
        </w:rPr>
        <w:t xml:space="preserve"> </w:t>
      </w:r>
    </w:p>
    <w:p w:rsidR="00524D16" w:rsidRDefault="00274C11">
      <w:pPr>
        <w:ind w:left="141"/>
        <w:rPr>
          <w:sz w:val="24"/>
        </w:rPr>
      </w:pP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İşletme:</w:t>
      </w:r>
      <w:r>
        <w:rPr>
          <w:b/>
          <w:spacing w:val="-2"/>
          <w:sz w:val="24"/>
        </w:rPr>
        <w:t xml:space="preserve"> </w:t>
      </w:r>
    </w:p>
    <w:p w:rsidR="00524D16" w:rsidRDefault="00524D16">
      <w:pPr>
        <w:pStyle w:val="GvdeMetni"/>
        <w:spacing w:before="9"/>
      </w:pPr>
    </w:p>
    <w:p w:rsidR="00524D16" w:rsidRDefault="00274C11">
      <w:pPr>
        <w:pStyle w:val="Balk1"/>
        <w:spacing w:before="1" w:line="274" w:lineRule="exact"/>
        <w:ind w:firstLine="0"/>
      </w:pPr>
      <w:r>
        <w:rPr>
          <w:spacing w:val="-2"/>
        </w:rPr>
        <w:t>Adres:</w:t>
      </w:r>
    </w:p>
    <w:p w:rsidR="00524D16" w:rsidRDefault="00524D16">
      <w:pPr>
        <w:pStyle w:val="GvdeMetni"/>
      </w:pPr>
    </w:p>
    <w:p w:rsidR="00524D16" w:rsidRDefault="00274C11">
      <w:pPr>
        <w:ind w:left="141"/>
        <w:rPr>
          <w:sz w:val="24"/>
        </w:rPr>
      </w:pPr>
      <w:r>
        <w:rPr>
          <w:sz w:val="24"/>
        </w:rPr>
        <w:t>Tarafıma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4"/>
          <w:sz w:val="24"/>
        </w:rPr>
        <w:t xml:space="preserve"> </w:t>
      </w:r>
      <w:r>
        <w:rPr>
          <w:sz w:val="24"/>
        </w:rPr>
        <w:t>işyerinde</w:t>
      </w:r>
      <w:r>
        <w:rPr>
          <w:spacing w:val="-4"/>
          <w:sz w:val="24"/>
        </w:rPr>
        <w:t xml:space="preserve"> </w:t>
      </w:r>
      <w:r>
        <w:rPr>
          <w:sz w:val="24"/>
        </w:rPr>
        <w:t>herhangi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yerinde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yeme-içme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faaliyeti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bulunmamakta</w:t>
      </w:r>
      <w:r>
        <w:rPr>
          <w:spacing w:val="-4"/>
          <w:sz w:val="24"/>
        </w:rPr>
        <w:t xml:space="preserve"> </w:t>
      </w:r>
      <w:r>
        <w:rPr>
          <w:sz w:val="24"/>
        </w:rPr>
        <w:t>olup;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tatlı, baklava ve unlu mamullerin satışı </w:t>
      </w:r>
      <w:r>
        <w:rPr>
          <w:b/>
          <w:sz w:val="24"/>
        </w:rPr>
        <w:t>yalnızca perakende paket satış (</w:t>
      </w:r>
      <w:r w:rsidR="001120EC">
        <w:rPr>
          <w:b/>
          <w:sz w:val="24"/>
        </w:rPr>
        <w:t>gel-al</w:t>
      </w:r>
      <w:bookmarkStart w:id="0" w:name="_GoBack"/>
      <w:bookmarkEnd w:id="0"/>
      <w:r>
        <w:rPr>
          <w:b/>
          <w:sz w:val="24"/>
        </w:rPr>
        <w:t xml:space="preserve">) </w:t>
      </w:r>
      <w:r>
        <w:rPr>
          <w:sz w:val="24"/>
        </w:rPr>
        <w:t xml:space="preserve">şeklinde </w:t>
      </w:r>
      <w:r>
        <w:rPr>
          <w:spacing w:val="-2"/>
          <w:sz w:val="24"/>
        </w:rPr>
        <w:t>yapılmaktadır.</w:t>
      </w:r>
    </w:p>
    <w:p w:rsidR="00524D16" w:rsidRDefault="00524D16">
      <w:pPr>
        <w:pStyle w:val="GvdeMetni"/>
        <w:spacing w:before="4"/>
      </w:pPr>
    </w:p>
    <w:p w:rsidR="00524D16" w:rsidRDefault="00274C11">
      <w:pPr>
        <w:pStyle w:val="GvdeMetni"/>
        <w:spacing w:before="1"/>
        <w:ind w:left="141"/>
      </w:pPr>
      <w:r>
        <w:t>İşletmeme</w:t>
      </w:r>
      <w:r>
        <w:rPr>
          <w:spacing w:val="-4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faaliyet</w:t>
      </w:r>
      <w:r>
        <w:rPr>
          <w:spacing w:val="-2"/>
        </w:rPr>
        <w:t xml:space="preserve"> kodları;</w:t>
      </w:r>
    </w:p>
    <w:p w:rsidR="00524D16" w:rsidRDefault="00524D16">
      <w:pPr>
        <w:pStyle w:val="GvdeMetni"/>
        <w:spacing w:before="9"/>
      </w:pPr>
    </w:p>
    <w:p w:rsidR="00524D16" w:rsidRDefault="00274C11">
      <w:pPr>
        <w:pStyle w:val="Balk1"/>
        <w:numPr>
          <w:ilvl w:val="0"/>
          <w:numId w:val="1"/>
        </w:numPr>
        <w:tabs>
          <w:tab w:val="left" w:pos="860"/>
        </w:tabs>
        <w:ind w:left="860" w:hanging="359"/>
      </w:pPr>
      <w:r>
        <w:t>56.11.08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Pastanelerin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tatlıcıların</w:t>
      </w:r>
      <w:r>
        <w:rPr>
          <w:spacing w:val="-1"/>
        </w:rPr>
        <w:t xml:space="preserve"> </w:t>
      </w:r>
      <w:r>
        <w:rPr>
          <w:spacing w:val="-2"/>
        </w:rPr>
        <w:t>faaliyeti</w:t>
      </w:r>
    </w:p>
    <w:p w:rsidR="00524D16" w:rsidRDefault="00274C11">
      <w:pPr>
        <w:pStyle w:val="ListeParagraf"/>
        <w:numPr>
          <w:ilvl w:val="0"/>
          <w:numId w:val="1"/>
        </w:numPr>
        <w:tabs>
          <w:tab w:val="left" w:pos="860"/>
        </w:tabs>
        <w:ind w:left="860" w:hanging="359"/>
        <w:rPr>
          <w:b/>
          <w:sz w:val="24"/>
        </w:rPr>
      </w:pPr>
      <w:r>
        <w:rPr>
          <w:b/>
          <w:sz w:val="24"/>
        </w:rPr>
        <w:t>47.24.01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Ekmek, pasta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mamullerin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perakende </w:t>
      </w:r>
      <w:r>
        <w:rPr>
          <w:b/>
          <w:spacing w:val="-2"/>
          <w:sz w:val="24"/>
        </w:rPr>
        <w:t>ticareti</w:t>
      </w:r>
    </w:p>
    <w:p w:rsidR="00524D16" w:rsidRDefault="00274C11">
      <w:pPr>
        <w:pStyle w:val="GvdeMetni"/>
        <w:spacing w:before="274"/>
        <w:ind w:left="141"/>
      </w:pPr>
      <w:proofErr w:type="gramStart"/>
      <w:r>
        <w:t>şeklinde</w:t>
      </w:r>
      <w:proofErr w:type="gramEnd"/>
      <w:r>
        <w:t xml:space="preserve"> </w:t>
      </w:r>
      <w:r>
        <w:rPr>
          <w:spacing w:val="-2"/>
        </w:rPr>
        <w:t>kayıtlıdır.</w:t>
      </w:r>
    </w:p>
    <w:p w:rsidR="00524D16" w:rsidRDefault="00524D16">
      <w:pPr>
        <w:pStyle w:val="GvdeMetni"/>
        <w:spacing w:before="5"/>
      </w:pPr>
    </w:p>
    <w:p w:rsidR="00524D16" w:rsidRDefault="00274C11">
      <w:pPr>
        <w:ind w:left="141" w:right="513"/>
        <w:jc w:val="both"/>
        <w:rPr>
          <w:sz w:val="24"/>
        </w:rPr>
      </w:pPr>
      <w:r>
        <w:rPr>
          <w:sz w:val="24"/>
        </w:rPr>
        <w:t>İşyeri</w:t>
      </w:r>
      <w:r>
        <w:rPr>
          <w:spacing w:val="-5"/>
          <w:sz w:val="24"/>
        </w:rPr>
        <w:t xml:space="preserve"> </w:t>
      </w:r>
      <w:r>
        <w:rPr>
          <w:sz w:val="24"/>
        </w:rPr>
        <w:t>fiziki</w:t>
      </w:r>
      <w:r>
        <w:rPr>
          <w:spacing w:val="-3"/>
          <w:sz w:val="24"/>
        </w:rPr>
        <w:t xml:space="preserve"> </w:t>
      </w:r>
      <w:r>
        <w:rPr>
          <w:sz w:val="24"/>
        </w:rPr>
        <w:t>yapısı</w:t>
      </w:r>
      <w:r>
        <w:rPr>
          <w:spacing w:val="-5"/>
          <w:sz w:val="24"/>
        </w:rPr>
        <w:t xml:space="preserve"> </w:t>
      </w:r>
      <w:r>
        <w:rPr>
          <w:sz w:val="24"/>
        </w:rPr>
        <w:t>itibarıyla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masa,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sandalye,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oturma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alanı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bulunmamakta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müşterilere </w:t>
      </w:r>
      <w:r>
        <w:rPr>
          <w:b/>
          <w:sz w:val="24"/>
        </w:rPr>
        <w:t>yeme-içme,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servis, masa veya garson hizmeti verilmemektedir. </w:t>
      </w:r>
      <w:r>
        <w:rPr>
          <w:sz w:val="24"/>
        </w:rPr>
        <w:t xml:space="preserve">Bu nedenle yürütülen faaliyet </w:t>
      </w:r>
      <w:r>
        <w:rPr>
          <w:b/>
          <w:sz w:val="24"/>
        </w:rPr>
        <w:t>yeme-içme hizmeti değil</w:t>
      </w:r>
      <w:r>
        <w:rPr>
          <w:sz w:val="24"/>
        </w:rPr>
        <w:t xml:space="preserve">, tamamen </w:t>
      </w:r>
      <w:r>
        <w:rPr>
          <w:b/>
          <w:sz w:val="24"/>
        </w:rPr>
        <w:t xml:space="preserve">mal teslimi </w:t>
      </w:r>
      <w:r>
        <w:rPr>
          <w:sz w:val="24"/>
        </w:rPr>
        <w:t>niteliğindedir.</w:t>
      </w:r>
    </w:p>
    <w:p w:rsidR="00524D16" w:rsidRDefault="00524D16">
      <w:pPr>
        <w:pStyle w:val="GvdeMetni"/>
        <w:spacing w:before="5"/>
      </w:pPr>
    </w:p>
    <w:p w:rsidR="00524D16" w:rsidRDefault="00274C11">
      <w:pPr>
        <w:ind w:left="141" w:right="2"/>
        <w:jc w:val="both"/>
        <w:rPr>
          <w:sz w:val="24"/>
        </w:rPr>
      </w:pPr>
      <w:r>
        <w:rPr>
          <w:sz w:val="24"/>
        </w:rPr>
        <w:t>3065</w:t>
      </w:r>
      <w:r>
        <w:rPr>
          <w:spacing w:val="-4"/>
          <w:sz w:val="24"/>
        </w:rPr>
        <w:t xml:space="preserve"> </w:t>
      </w:r>
      <w:r>
        <w:rPr>
          <w:sz w:val="24"/>
        </w:rPr>
        <w:t>sayılı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Katma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Vergisi Kanunu’nun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28.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maddesi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2007/13033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sayılı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Bakanlar Kurulu Kararı eki (I) sayılı liste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uyarınca; tatlı ve</w:t>
      </w:r>
      <w:r>
        <w:rPr>
          <w:spacing w:val="-3"/>
          <w:sz w:val="24"/>
        </w:rPr>
        <w:t xml:space="preserve"> </w:t>
      </w:r>
      <w:r>
        <w:rPr>
          <w:sz w:val="24"/>
        </w:rPr>
        <w:t>unlu mamullerin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perakende satışları %1 KDV oranına </w:t>
      </w:r>
      <w:r>
        <w:rPr>
          <w:sz w:val="24"/>
        </w:rPr>
        <w:t>tabidir.</w:t>
      </w:r>
    </w:p>
    <w:p w:rsidR="00524D16" w:rsidRDefault="00524D16">
      <w:pPr>
        <w:pStyle w:val="GvdeMetni"/>
        <w:spacing w:before="2"/>
      </w:pPr>
    </w:p>
    <w:p w:rsidR="00524D16" w:rsidRDefault="00274C11">
      <w:pPr>
        <w:ind w:left="141" w:right="99"/>
        <w:jc w:val="both"/>
        <w:rPr>
          <w:sz w:val="24"/>
        </w:rPr>
      </w:pPr>
      <w:r>
        <w:rPr>
          <w:sz w:val="24"/>
        </w:rPr>
        <w:t>Ancak</w:t>
      </w:r>
      <w:r>
        <w:rPr>
          <w:spacing w:val="-4"/>
          <w:sz w:val="24"/>
        </w:rPr>
        <w:t xml:space="preserve"> </w:t>
      </w:r>
      <w:r>
        <w:rPr>
          <w:sz w:val="24"/>
        </w:rPr>
        <w:t>işletmemin</w:t>
      </w:r>
      <w:r>
        <w:rPr>
          <w:spacing w:val="-4"/>
          <w:sz w:val="24"/>
        </w:rPr>
        <w:t xml:space="preserve"> </w:t>
      </w:r>
      <w:r>
        <w:rPr>
          <w:sz w:val="24"/>
        </w:rPr>
        <w:t>sistemde</w:t>
      </w:r>
      <w:r>
        <w:rPr>
          <w:spacing w:val="-4"/>
          <w:sz w:val="24"/>
        </w:rPr>
        <w:t xml:space="preserve"> </w:t>
      </w:r>
      <w:r>
        <w:rPr>
          <w:sz w:val="24"/>
        </w:rPr>
        <w:t>kayıtlı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56.11.08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faaliyet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kodu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nedeniyle</w:t>
      </w:r>
      <w:r>
        <w:rPr>
          <w:spacing w:val="-4"/>
          <w:sz w:val="24"/>
        </w:rPr>
        <w:t xml:space="preserve"> </w:t>
      </w:r>
      <w:r>
        <w:rPr>
          <w:sz w:val="24"/>
        </w:rPr>
        <w:t>satışlarımda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%10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KDV oranı </w:t>
      </w:r>
      <w:r>
        <w:rPr>
          <w:sz w:val="24"/>
        </w:rPr>
        <w:t>uygulanmaktadır.</w:t>
      </w:r>
    </w:p>
    <w:p w:rsidR="00524D16" w:rsidRDefault="00524D16">
      <w:pPr>
        <w:pStyle w:val="GvdeMetni"/>
        <w:spacing w:before="5"/>
      </w:pPr>
    </w:p>
    <w:p w:rsidR="00524D16" w:rsidRDefault="00274C11">
      <w:pPr>
        <w:spacing w:line="244" w:lineRule="auto"/>
        <w:ind w:left="141"/>
        <w:rPr>
          <w:b/>
          <w:sz w:val="24"/>
        </w:rPr>
      </w:pPr>
      <w:r>
        <w:rPr>
          <w:sz w:val="24"/>
        </w:rPr>
        <w:t>İşyeri</w:t>
      </w:r>
      <w:r>
        <w:rPr>
          <w:spacing w:val="-4"/>
          <w:sz w:val="24"/>
        </w:rPr>
        <w:t xml:space="preserve"> </w:t>
      </w:r>
      <w:r>
        <w:rPr>
          <w:sz w:val="24"/>
        </w:rPr>
        <w:t>fiziki</w:t>
      </w:r>
      <w:r>
        <w:rPr>
          <w:spacing w:val="-4"/>
          <w:sz w:val="24"/>
        </w:rPr>
        <w:t xml:space="preserve"> </w:t>
      </w:r>
      <w:r>
        <w:rPr>
          <w:sz w:val="24"/>
        </w:rPr>
        <w:t>durumu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fiili</w:t>
      </w:r>
      <w:r>
        <w:rPr>
          <w:spacing w:val="-4"/>
          <w:sz w:val="24"/>
        </w:rPr>
        <w:t xml:space="preserve"> </w:t>
      </w:r>
      <w:r>
        <w:rPr>
          <w:sz w:val="24"/>
        </w:rPr>
        <w:t>faaliyet</w:t>
      </w:r>
      <w:r>
        <w:rPr>
          <w:spacing w:val="-4"/>
          <w:sz w:val="24"/>
        </w:rPr>
        <w:t xml:space="preserve"> </w:t>
      </w:r>
      <w:r>
        <w:rPr>
          <w:sz w:val="24"/>
        </w:rPr>
        <w:t>şekli</w:t>
      </w:r>
      <w:r>
        <w:rPr>
          <w:spacing w:val="-4"/>
          <w:sz w:val="24"/>
        </w:rPr>
        <w:t xml:space="preserve"> </w:t>
      </w:r>
      <w:r>
        <w:rPr>
          <w:sz w:val="24"/>
        </w:rPr>
        <w:t>dikkate</w:t>
      </w:r>
      <w:r>
        <w:rPr>
          <w:spacing w:val="-2"/>
          <w:sz w:val="24"/>
        </w:rPr>
        <w:t xml:space="preserve"> </w:t>
      </w:r>
      <w:r>
        <w:rPr>
          <w:sz w:val="24"/>
        </w:rPr>
        <w:t>alındığında</w:t>
      </w:r>
      <w:r>
        <w:rPr>
          <w:spacing w:val="-6"/>
          <w:sz w:val="24"/>
        </w:rPr>
        <w:t xml:space="preserve"> </w:t>
      </w:r>
      <w:r>
        <w:rPr>
          <w:sz w:val="24"/>
        </w:rPr>
        <w:t>işletmemin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yeme-içme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hizmeti kapsamında değerlendirilmesi hukuken ve fiilen mümkün değildir.</w:t>
      </w:r>
    </w:p>
    <w:p w:rsidR="00524D16" w:rsidRDefault="00274C11">
      <w:pPr>
        <w:spacing w:before="270"/>
        <w:ind w:left="141" w:right="406"/>
        <w:jc w:val="both"/>
        <w:rPr>
          <w:sz w:val="24"/>
        </w:rPr>
      </w:pP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nedenle,</w:t>
      </w:r>
      <w:r>
        <w:rPr>
          <w:spacing w:val="-3"/>
          <w:sz w:val="24"/>
        </w:rPr>
        <w:t xml:space="preserve"> </w:t>
      </w:r>
      <w:r>
        <w:rPr>
          <w:sz w:val="24"/>
        </w:rPr>
        <w:t>işletmemin</w:t>
      </w:r>
      <w:r>
        <w:rPr>
          <w:spacing w:val="-3"/>
          <w:sz w:val="24"/>
        </w:rPr>
        <w:t xml:space="preserve"> </w:t>
      </w: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konusu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perakende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paket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satış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alınarak KDV oranının %1 olarak düzeltilmesini </w:t>
      </w:r>
      <w:r>
        <w:rPr>
          <w:sz w:val="24"/>
        </w:rPr>
        <w:t>saygılarımla arz ederim.</w:t>
      </w:r>
    </w:p>
    <w:p w:rsidR="00524D16" w:rsidRDefault="00524D16">
      <w:pPr>
        <w:pStyle w:val="GvdeMetni"/>
        <w:spacing w:before="2"/>
      </w:pPr>
    </w:p>
    <w:p w:rsidR="00524D16" w:rsidRDefault="00274C11">
      <w:pPr>
        <w:pStyle w:val="GvdeMetni"/>
        <w:ind w:left="141"/>
      </w:pPr>
      <w:r>
        <w:rPr>
          <w:spacing w:val="-2"/>
        </w:rPr>
        <w:t>Saygılarımla,</w:t>
      </w:r>
    </w:p>
    <w:p w:rsidR="00524D16" w:rsidRDefault="00524D16">
      <w:pPr>
        <w:pStyle w:val="GvdeMetni"/>
        <w:spacing w:before="10"/>
      </w:pPr>
    </w:p>
    <w:p w:rsidR="00524D16" w:rsidRDefault="00274C11">
      <w:pPr>
        <w:pStyle w:val="GvdeMetni"/>
        <w:ind w:left="141" w:right="6570"/>
      </w:pPr>
      <w:r>
        <w:rPr>
          <w:spacing w:val="-4"/>
        </w:rPr>
        <w:t>İmza</w:t>
      </w:r>
    </w:p>
    <w:p w:rsidR="00524D16" w:rsidRDefault="00274C11">
      <w:pPr>
        <w:pStyle w:val="GvdeMetni"/>
        <w:ind w:left="141"/>
      </w:pPr>
      <w:r>
        <w:rPr>
          <w:spacing w:val="-2"/>
        </w:rPr>
        <w:t>Tarih</w:t>
      </w:r>
    </w:p>
    <w:sectPr w:rsidR="00524D16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F63"/>
    <w:multiLevelType w:val="hybridMultilevel"/>
    <w:tmpl w:val="D27C94EE"/>
    <w:lvl w:ilvl="0" w:tplc="E7E8693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E3665B0">
      <w:numFmt w:val="bullet"/>
      <w:lvlText w:val="•"/>
      <w:lvlJc w:val="left"/>
      <w:pPr>
        <w:ind w:left="1695" w:hanging="360"/>
      </w:pPr>
      <w:rPr>
        <w:rFonts w:hint="default"/>
        <w:lang w:val="tr-TR" w:eastAsia="en-US" w:bidi="ar-SA"/>
      </w:rPr>
    </w:lvl>
    <w:lvl w:ilvl="2" w:tplc="A6C098E4">
      <w:numFmt w:val="bullet"/>
      <w:lvlText w:val="•"/>
      <w:lvlJc w:val="left"/>
      <w:pPr>
        <w:ind w:left="2530" w:hanging="360"/>
      </w:pPr>
      <w:rPr>
        <w:rFonts w:hint="default"/>
        <w:lang w:val="tr-TR" w:eastAsia="en-US" w:bidi="ar-SA"/>
      </w:rPr>
    </w:lvl>
    <w:lvl w:ilvl="3" w:tplc="CC08E092">
      <w:numFmt w:val="bullet"/>
      <w:lvlText w:val="•"/>
      <w:lvlJc w:val="left"/>
      <w:pPr>
        <w:ind w:left="3366" w:hanging="360"/>
      </w:pPr>
      <w:rPr>
        <w:rFonts w:hint="default"/>
        <w:lang w:val="tr-TR" w:eastAsia="en-US" w:bidi="ar-SA"/>
      </w:rPr>
    </w:lvl>
    <w:lvl w:ilvl="4" w:tplc="EF66CE3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5C72DDC2">
      <w:numFmt w:val="bullet"/>
      <w:lvlText w:val="•"/>
      <w:lvlJc w:val="left"/>
      <w:pPr>
        <w:ind w:left="5037" w:hanging="360"/>
      </w:pPr>
      <w:rPr>
        <w:rFonts w:hint="default"/>
        <w:lang w:val="tr-TR" w:eastAsia="en-US" w:bidi="ar-SA"/>
      </w:rPr>
    </w:lvl>
    <w:lvl w:ilvl="6" w:tplc="FBE65752">
      <w:numFmt w:val="bullet"/>
      <w:lvlText w:val="•"/>
      <w:lvlJc w:val="left"/>
      <w:pPr>
        <w:ind w:left="5872" w:hanging="360"/>
      </w:pPr>
      <w:rPr>
        <w:rFonts w:hint="default"/>
        <w:lang w:val="tr-TR" w:eastAsia="en-US" w:bidi="ar-SA"/>
      </w:rPr>
    </w:lvl>
    <w:lvl w:ilvl="7" w:tplc="6A2C87DE">
      <w:numFmt w:val="bullet"/>
      <w:lvlText w:val="•"/>
      <w:lvlJc w:val="left"/>
      <w:pPr>
        <w:ind w:left="6708" w:hanging="360"/>
      </w:pPr>
      <w:rPr>
        <w:rFonts w:hint="default"/>
        <w:lang w:val="tr-TR" w:eastAsia="en-US" w:bidi="ar-SA"/>
      </w:rPr>
    </w:lvl>
    <w:lvl w:ilvl="8" w:tplc="E2603CE0">
      <w:numFmt w:val="bullet"/>
      <w:lvlText w:val="•"/>
      <w:lvlJc w:val="left"/>
      <w:pPr>
        <w:ind w:left="754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16"/>
    <w:rsid w:val="001120EC"/>
    <w:rsid w:val="00274C11"/>
    <w:rsid w:val="0052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28AD"/>
  <w15:docId w15:val="{6CF493B2-36E9-4E0D-AA57-227504F4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1" w:hanging="35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7"/>
      <w:ind w:left="141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Belge1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Belge1</dc:title>
  <dc:creator>Hp</dc:creator>
  <cp:lastModifiedBy>USER</cp:lastModifiedBy>
  <cp:revision>3</cp:revision>
  <dcterms:created xsi:type="dcterms:W3CDTF">2026-01-27T08:33:00Z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